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8D" w:rsidRDefault="003C3D8D" w:rsidP="00AA4BB9">
      <w:pPr>
        <w:spacing w:line="480" w:lineRule="auto"/>
        <w:jc w:val="center"/>
        <w:rPr>
          <w:rFonts w:ascii="Times New Roman" w:hAnsi="Times New Roman" w:cs="Times New Roman"/>
          <w:sz w:val="24"/>
          <w:szCs w:val="24"/>
        </w:rPr>
      </w:pPr>
      <w:r>
        <w:rPr>
          <w:rFonts w:ascii="Times New Roman" w:hAnsi="Times New Roman" w:cs="Times New Roman"/>
          <w:sz w:val="24"/>
          <w:szCs w:val="24"/>
        </w:rPr>
        <w:t>PSYC 1101</w:t>
      </w:r>
      <w:r w:rsidR="001C1B14">
        <w:rPr>
          <w:rFonts w:ascii="Times New Roman" w:hAnsi="Times New Roman" w:cs="Times New Roman"/>
          <w:sz w:val="24"/>
          <w:szCs w:val="24"/>
        </w:rPr>
        <w:t>: Assignment</w:t>
      </w:r>
    </w:p>
    <w:p w:rsidR="00610B9D" w:rsidRDefault="00AA4BB9" w:rsidP="00AA4BB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A4BB9" w:rsidRDefault="00AA4BB9" w:rsidP="00AA4BB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A4BB9" w:rsidRDefault="00AA4BB9" w:rsidP="00AA4BB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610B9D" w:rsidRDefault="00610B9D" w:rsidP="00AA4BB9">
      <w:pPr>
        <w:spacing w:line="480" w:lineRule="auto"/>
        <w:jc w:val="center"/>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610B9D" w:rsidRDefault="00610B9D" w:rsidP="00610B9D">
      <w:pPr>
        <w:spacing w:line="480" w:lineRule="auto"/>
        <w:rPr>
          <w:rFonts w:ascii="Times New Roman" w:hAnsi="Times New Roman" w:cs="Times New Roman"/>
          <w:sz w:val="24"/>
          <w:szCs w:val="24"/>
        </w:rPr>
      </w:pPr>
    </w:p>
    <w:p w:rsidR="00022B42" w:rsidRDefault="00022B42" w:rsidP="00610B9D">
      <w:pPr>
        <w:spacing w:line="480" w:lineRule="auto"/>
        <w:rPr>
          <w:rFonts w:ascii="Times New Roman" w:hAnsi="Times New Roman" w:cs="Times New Roman"/>
          <w:sz w:val="24"/>
          <w:szCs w:val="24"/>
        </w:rPr>
      </w:pPr>
    </w:p>
    <w:p w:rsidR="00C71C24" w:rsidRPr="00610B9D" w:rsidRDefault="00397A1F" w:rsidP="00610B9D">
      <w:pPr>
        <w:spacing w:line="480" w:lineRule="auto"/>
        <w:rPr>
          <w:rFonts w:ascii="Times New Roman" w:hAnsi="Times New Roman" w:cs="Times New Roman"/>
          <w:sz w:val="24"/>
          <w:szCs w:val="24"/>
        </w:rPr>
      </w:pPr>
      <w:r w:rsidRPr="00610B9D">
        <w:rPr>
          <w:rFonts w:ascii="Times New Roman" w:hAnsi="Times New Roman" w:cs="Times New Roman"/>
          <w:sz w:val="24"/>
          <w:szCs w:val="24"/>
        </w:rPr>
        <w:t xml:space="preserve">Assignment </w:t>
      </w:r>
    </w:p>
    <w:p w:rsidR="00462F0F" w:rsidRPr="00610B9D" w:rsidRDefault="00462F0F" w:rsidP="00610B9D">
      <w:pPr>
        <w:spacing w:line="480" w:lineRule="auto"/>
        <w:rPr>
          <w:rFonts w:ascii="Times New Roman" w:hAnsi="Times New Roman" w:cs="Times New Roman"/>
          <w:sz w:val="24"/>
          <w:szCs w:val="24"/>
        </w:rPr>
      </w:pPr>
      <w:r w:rsidRPr="00610B9D">
        <w:rPr>
          <w:rFonts w:ascii="Times New Roman" w:hAnsi="Times New Roman" w:cs="Times New Roman"/>
          <w:sz w:val="24"/>
          <w:szCs w:val="24"/>
        </w:rPr>
        <w:t>Mental disorders can be diagnosed through physical examination, performing lab tests, or conducting a psychological evaluation although it is difficult to determine the specific mental illness causing certain symptoms. The treatment depends on the severity and type of mental illness. Some cases require a combination of different treatments. Determining the correct diagnosis helps to identify the suitable treatment.</w:t>
      </w:r>
    </w:p>
    <w:p w:rsidR="00974F94" w:rsidRPr="00610B9D" w:rsidRDefault="00974F94" w:rsidP="00610B9D">
      <w:pPr>
        <w:spacing w:line="480" w:lineRule="auto"/>
        <w:rPr>
          <w:rFonts w:ascii="Times New Roman" w:hAnsi="Times New Roman" w:cs="Times New Roman"/>
          <w:sz w:val="24"/>
          <w:szCs w:val="24"/>
        </w:rPr>
      </w:pPr>
      <w:r w:rsidRPr="00610B9D">
        <w:rPr>
          <w:rFonts w:ascii="Times New Roman" w:hAnsi="Times New Roman" w:cs="Times New Roman"/>
          <w:sz w:val="24"/>
          <w:szCs w:val="24"/>
        </w:rPr>
        <w:t>Mr. M can be said to have suffered from obsessive-compulsive disorder specifically obsessive disorder. The obsessive disorder makes one have repetitive thoughts which interfere with the person’s functioning. It also results in anxiety. Mr. M had the obsessive thought concerning his job as a mail carrier. He an obsessive thought that his job was unfulfilling and was a waste of his talent</w:t>
      </w:r>
      <w:r w:rsidRPr="00610B9D">
        <w:rPr>
          <w:rFonts w:ascii="Times New Roman" w:hAnsi="Times New Roman" w:cs="Times New Roman"/>
          <w:color w:val="222222"/>
          <w:sz w:val="24"/>
          <w:szCs w:val="24"/>
          <w:shd w:val="clear" w:color="auto" w:fill="FFFFFF"/>
        </w:rPr>
        <w:t xml:space="preserve"> (Hammen, 1991)</w:t>
      </w:r>
      <w:r w:rsidRPr="00610B9D">
        <w:rPr>
          <w:rFonts w:ascii="Times New Roman" w:hAnsi="Times New Roman" w:cs="Times New Roman"/>
          <w:sz w:val="24"/>
          <w:szCs w:val="24"/>
        </w:rPr>
        <w:t>. This obsession affected his functioning in the work and led to him quitting the job. This thought made him start his fish rearing career which seemed too obsessive because it still existed and obsessed him to a point of quitting his other job.  This created a lot of anxiety for he was anxious that they were going to be millionaires.</w:t>
      </w:r>
    </w:p>
    <w:p w:rsidR="00974F94" w:rsidRPr="00610B9D" w:rsidRDefault="00974F94" w:rsidP="00610B9D">
      <w:pPr>
        <w:spacing w:line="480" w:lineRule="auto"/>
        <w:rPr>
          <w:rFonts w:ascii="Times New Roman" w:hAnsi="Times New Roman" w:cs="Times New Roman"/>
          <w:sz w:val="24"/>
          <w:szCs w:val="24"/>
        </w:rPr>
      </w:pPr>
      <w:r w:rsidRPr="00610B9D">
        <w:rPr>
          <w:rFonts w:ascii="Times New Roman" w:hAnsi="Times New Roman" w:cs="Times New Roman"/>
          <w:sz w:val="24"/>
          <w:szCs w:val="24"/>
        </w:rPr>
        <w:t>Katherine, the single parent suffered from a depressive disorder. This disorder affects emotional feelings and disrupts the ability to function. Katherine was stressed about the health of her son. She had many concerns in her mind including his son playing baseball and getting hit with the ball. This affected her functioning at work and sometimes experienced conditions such as shortness of breath.</w:t>
      </w:r>
    </w:p>
    <w:p w:rsidR="00974F94" w:rsidRPr="00610B9D" w:rsidRDefault="00974F94" w:rsidP="00610B9D">
      <w:pPr>
        <w:spacing w:line="480" w:lineRule="auto"/>
        <w:rPr>
          <w:rFonts w:ascii="Times New Roman" w:hAnsi="Times New Roman" w:cs="Times New Roman"/>
          <w:sz w:val="24"/>
          <w:szCs w:val="24"/>
        </w:rPr>
      </w:pPr>
      <w:r w:rsidRPr="00610B9D">
        <w:rPr>
          <w:rFonts w:ascii="Times New Roman" w:hAnsi="Times New Roman" w:cs="Times New Roman"/>
          <w:sz w:val="24"/>
          <w:szCs w:val="24"/>
        </w:rPr>
        <w:t xml:space="preserve">Cognitive-behavioral therapy can be used to treat Mr. M who suffers from the obsessive disorder. This treatment helps one to change their thinking patterns whereby the doctor exposes </w:t>
      </w:r>
      <w:r w:rsidRPr="00610B9D">
        <w:rPr>
          <w:rFonts w:ascii="Times New Roman" w:hAnsi="Times New Roman" w:cs="Times New Roman"/>
          <w:sz w:val="24"/>
          <w:szCs w:val="24"/>
        </w:rPr>
        <w:lastRenderedPageBreak/>
        <w:t>one to a situation that produces anxiety in what is called exposure and response prevention. Cognitive-behavioral therapy could also be used to treat Katherine from her depression disorder.  Cognitive-behavioral therapy is not complicated. It is a simple procedure and the most used for it is effective and affordable. Other treatments such as the use of medication can be used but this may have some side effects and can be costly as compared to cognitive behavioral therapy</w:t>
      </w:r>
      <w:r w:rsidRPr="00610B9D">
        <w:rPr>
          <w:rFonts w:ascii="Times New Roman" w:hAnsi="Times New Roman" w:cs="Times New Roman"/>
          <w:color w:val="222222"/>
          <w:sz w:val="24"/>
          <w:szCs w:val="24"/>
          <w:shd w:val="clear" w:color="auto" w:fill="FFFFFF"/>
        </w:rPr>
        <w:t xml:space="preserve"> (Basco et al. 2000)</w:t>
      </w:r>
      <w:r w:rsidRPr="00610B9D">
        <w:rPr>
          <w:rFonts w:ascii="Times New Roman" w:hAnsi="Times New Roman" w:cs="Times New Roman"/>
          <w:sz w:val="24"/>
          <w:szCs w:val="24"/>
        </w:rPr>
        <w:t>.</w:t>
      </w: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68043E" w:rsidRDefault="0068043E" w:rsidP="00610B9D">
      <w:pPr>
        <w:spacing w:line="480" w:lineRule="auto"/>
        <w:jc w:val="center"/>
        <w:rPr>
          <w:rFonts w:ascii="Times New Roman" w:hAnsi="Times New Roman" w:cs="Times New Roman"/>
          <w:sz w:val="24"/>
          <w:szCs w:val="24"/>
        </w:rPr>
      </w:pPr>
    </w:p>
    <w:p w:rsidR="00915D3C" w:rsidRPr="00610B9D" w:rsidRDefault="00915D3C" w:rsidP="00610B9D">
      <w:pPr>
        <w:spacing w:line="480" w:lineRule="auto"/>
        <w:jc w:val="center"/>
        <w:rPr>
          <w:rFonts w:ascii="Times New Roman" w:hAnsi="Times New Roman" w:cs="Times New Roman"/>
          <w:sz w:val="24"/>
          <w:szCs w:val="24"/>
        </w:rPr>
      </w:pPr>
      <w:r w:rsidRPr="00610B9D">
        <w:rPr>
          <w:rFonts w:ascii="Times New Roman" w:hAnsi="Times New Roman" w:cs="Times New Roman"/>
          <w:sz w:val="24"/>
          <w:szCs w:val="24"/>
        </w:rPr>
        <w:lastRenderedPageBreak/>
        <w:t>References</w:t>
      </w:r>
    </w:p>
    <w:p w:rsidR="00BA30E4" w:rsidRPr="00610B9D" w:rsidRDefault="00BA30E4" w:rsidP="00610B9D">
      <w:pPr>
        <w:spacing w:line="480" w:lineRule="auto"/>
        <w:jc w:val="center"/>
        <w:rPr>
          <w:rFonts w:ascii="Times New Roman" w:hAnsi="Times New Roman" w:cs="Times New Roman"/>
          <w:color w:val="222222"/>
          <w:sz w:val="24"/>
          <w:szCs w:val="24"/>
          <w:shd w:val="clear" w:color="auto" w:fill="FFFFFF"/>
        </w:rPr>
      </w:pPr>
      <w:r w:rsidRPr="00610B9D">
        <w:rPr>
          <w:rFonts w:ascii="Times New Roman" w:hAnsi="Times New Roman" w:cs="Times New Roman"/>
          <w:color w:val="222222"/>
          <w:sz w:val="24"/>
          <w:szCs w:val="24"/>
          <w:shd w:val="clear" w:color="auto" w:fill="FFFFFF"/>
        </w:rPr>
        <w:t>Hammen, C. (1991). Generation of stress in the course of unipolar depression. </w:t>
      </w:r>
      <w:r w:rsidRPr="00610B9D">
        <w:rPr>
          <w:rFonts w:ascii="Times New Roman" w:hAnsi="Times New Roman" w:cs="Times New Roman"/>
          <w:i/>
          <w:iCs/>
          <w:color w:val="222222"/>
          <w:sz w:val="24"/>
          <w:szCs w:val="24"/>
          <w:shd w:val="clear" w:color="auto" w:fill="FFFFFF"/>
        </w:rPr>
        <w:t>Journal of abnormal psychology</w:t>
      </w:r>
      <w:r w:rsidRPr="00610B9D">
        <w:rPr>
          <w:rFonts w:ascii="Times New Roman" w:hAnsi="Times New Roman" w:cs="Times New Roman"/>
          <w:color w:val="222222"/>
          <w:sz w:val="24"/>
          <w:szCs w:val="24"/>
          <w:shd w:val="clear" w:color="auto" w:fill="FFFFFF"/>
        </w:rPr>
        <w:t>, </w:t>
      </w:r>
      <w:r w:rsidRPr="00610B9D">
        <w:rPr>
          <w:rFonts w:ascii="Times New Roman" w:hAnsi="Times New Roman" w:cs="Times New Roman"/>
          <w:i/>
          <w:iCs/>
          <w:color w:val="222222"/>
          <w:sz w:val="24"/>
          <w:szCs w:val="24"/>
          <w:shd w:val="clear" w:color="auto" w:fill="FFFFFF"/>
        </w:rPr>
        <w:t>100</w:t>
      </w:r>
      <w:r w:rsidRPr="00610B9D">
        <w:rPr>
          <w:rFonts w:ascii="Times New Roman" w:hAnsi="Times New Roman" w:cs="Times New Roman"/>
          <w:color w:val="222222"/>
          <w:sz w:val="24"/>
          <w:szCs w:val="24"/>
          <w:shd w:val="clear" w:color="auto" w:fill="FFFFFF"/>
        </w:rPr>
        <w:t>(4), 555.</w:t>
      </w:r>
    </w:p>
    <w:p w:rsidR="00BA30E4" w:rsidRPr="00610B9D" w:rsidRDefault="00BA30E4" w:rsidP="00610B9D">
      <w:pPr>
        <w:spacing w:line="480" w:lineRule="auto"/>
        <w:jc w:val="center"/>
        <w:rPr>
          <w:rFonts w:ascii="Times New Roman" w:hAnsi="Times New Roman" w:cs="Times New Roman"/>
          <w:color w:val="222222"/>
          <w:sz w:val="24"/>
          <w:szCs w:val="24"/>
          <w:shd w:val="clear" w:color="auto" w:fill="FFFFFF"/>
        </w:rPr>
      </w:pPr>
      <w:r w:rsidRPr="00610B9D">
        <w:rPr>
          <w:rFonts w:ascii="Times New Roman" w:hAnsi="Times New Roman" w:cs="Times New Roman"/>
          <w:color w:val="222222"/>
          <w:sz w:val="24"/>
          <w:szCs w:val="24"/>
          <w:shd w:val="clear" w:color="auto" w:fill="FFFFFF"/>
        </w:rPr>
        <w:t>Basco, M. R., Bostic, J. Q., Davies, D., Rush, A. J., Witte, B., Hendrickse, W., &amp; Barnett, V. (2000). Methods to improve diagnostic accuracy in a community mental health setting. </w:t>
      </w:r>
      <w:r w:rsidRPr="00610B9D">
        <w:rPr>
          <w:rFonts w:ascii="Times New Roman" w:hAnsi="Times New Roman" w:cs="Times New Roman"/>
          <w:i/>
          <w:iCs/>
          <w:color w:val="222222"/>
          <w:sz w:val="24"/>
          <w:szCs w:val="24"/>
          <w:shd w:val="clear" w:color="auto" w:fill="FFFFFF"/>
        </w:rPr>
        <w:t>American Journal of Psychiatry</w:t>
      </w:r>
      <w:r w:rsidRPr="00610B9D">
        <w:rPr>
          <w:rFonts w:ascii="Times New Roman" w:hAnsi="Times New Roman" w:cs="Times New Roman"/>
          <w:color w:val="222222"/>
          <w:sz w:val="24"/>
          <w:szCs w:val="24"/>
          <w:shd w:val="clear" w:color="auto" w:fill="FFFFFF"/>
        </w:rPr>
        <w:t>, </w:t>
      </w:r>
      <w:r w:rsidRPr="00610B9D">
        <w:rPr>
          <w:rFonts w:ascii="Times New Roman" w:hAnsi="Times New Roman" w:cs="Times New Roman"/>
          <w:i/>
          <w:iCs/>
          <w:color w:val="222222"/>
          <w:sz w:val="24"/>
          <w:szCs w:val="24"/>
          <w:shd w:val="clear" w:color="auto" w:fill="FFFFFF"/>
        </w:rPr>
        <w:t>157</w:t>
      </w:r>
      <w:r w:rsidRPr="00610B9D">
        <w:rPr>
          <w:rFonts w:ascii="Times New Roman" w:hAnsi="Times New Roman" w:cs="Times New Roman"/>
          <w:color w:val="222222"/>
          <w:sz w:val="24"/>
          <w:szCs w:val="24"/>
          <w:shd w:val="clear" w:color="auto" w:fill="FFFFFF"/>
        </w:rPr>
        <w:t>(10), 1599-1605.</w:t>
      </w:r>
    </w:p>
    <w:p w:rsidR="00915D3C" w:rsidRPr="00610B9D" w:rsidRDefault="00915D3C" w:rsidP="00610B9D">
      <w:pPr>
        <w:spacing w:line="480" w:lineRule="auto"/>
        <w:rPr>
          <w:rFonts w:ascii="Times New Roman" w:hAnsi="Times New Roman" w:cs="Times New Roman"/>
          <w:sz w:val="24"/>
          <w:szCs w:val="24"/>
        </w:rPr>
      </w:pPr>
    </w:p>
    <w:p w:rsidR="00974F94" w:rsidRPr="00610B9D" w:rsidRDefault="00974F94" w:rsidP="00610B9D">
      <w:pPr>
        <w:spacing w:line="480" w:lineRule="auto"/>
        <w:rPr>
          <w:rFonts w:ascii="Times New Roman" w:hAnsi="Times New Roman" w:cs="Times New Roman"/>
          <w:sz w:val="24"/>
          <w:szCs w:val="24"/>
        </w:rPr>
      </w:pPr>
    </w:p>
    <w:sectPr w:rsidR="00974F94" w:rsidRPr="00610B9D" w:rsidSect="00610B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E5E" w:rsidRDefault="003D2E5E" w:rsidP="00610B9D">
      <w:pPr>
        <w:spacing w:after="0" w:line="240" w:lineRule="auto"/>
      </w:pPr>
      <w:r>
        <w:separator/>
      </w:r>
    </w:p>
  </w:endnote>
  <w:endnote w:type="continuationSeparator" w:id="1">
    <w:p w:rsidR="003D2E5E" w:rsidRDefault="003D2E5E" w:rsidP="00610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E5E" w:rsidRDefault="003D2E5E" w:rsidP="00610B9D">
      <w:pPr>
        <w:spacing w:after="0" w:line="240" w:lineRule="auto"/>
      </w:pPr>
      <w:r>
        <w:separator/>
      </w:r>
    </w:p>
  </w:footnote>
  <w:footnote w:type="continuationSeparator" w:id="1">
    <w:p w:rsidR="003D2E5E" w:rsidRDefault="003D2E5E" w:rsidP="00610B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976"/>
      <w:docPartObj>
        <w:docPartGallery w:val="Page Numbers (Top of Page)"/>
        <w:docPartUnique/>
      </w:docPartObj>
    </w:sdtPr>
    <w:sdtContent>
      <w:p w:rsidR="00610B9D" w:rsidRDefault="00610B9D">
        <w:pPr>
          <w:pStyle w:val="Header"/>
          <w:jc w:val="right"/>
        </w:pPr>
        <w:r>
          <w:t xml:space="preserve"> PSYC 1101 </w:t>
        </w:r>
        <w:fldSimple w:instr=" PAGE   \* MERGEFORMAT ">
          <w:r w:rsidR="001C1B14">
            <w:rPr>
              <w:noProof/>
            </w:rPr>
            <w:t>2</w:t>
          </w:r>
        </w:fldSimple>
      </w:p>
    </w:sdtContent>
  </w:sdt>
  <w:p w:rsidR="00610B9D" w:rsidRDefault="00610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9D" w:rsidRDefault="00610B9D">
    <w:pPr>
      <w:pStyle w:val="Header"/>
    </w:pPr>
    <w:r>
      <w:t xml:space="preserve">                                                                                                                                              Running head: PSYC 1101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7A1F"/>
    <w:rsid w:val="00022B42"/>
    <w:rsid w:val="001C1B14"/>
    <w:rsid w:val="00397A1F"/>
    <w:rsid w:val="003C3D8D"/>
    <w:rsid w:val="003D2E5E"/>
    <w:rsid w:val="004614F9"/>
    <w:rsid w:val="00462F0F"/>
    <w:rsid w:val="00603337"/>
    <w:rsid w:val="00610B9D"/>
    <w:rsid w:val="00651566"/>
    <w:rsid w:val="0068043E"/>
    <w:rsid w:val="00915D3C"/>
    <w:rsid w:val="00974F94"/>
    <w:rsid w:val="00AA4BB9"/>
    <w:rsid w:val="00BA30E4"/>
    <w:rsid w:val="00C71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9D"/>
  </w:style>
  <w:style w:type="paragraph" w:styleId="Footer">
    <w:name w:val="footer"/>
    <w:basedOn w:val="Normal"/>
    <w:link w:val="FooterChar"/>
    <w:uiPriority w:val="99"/>
    <w:semiHidden/>
    <w:unhideWhenUsed/>
    <w:rsid w:val="00610B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0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14</cp:revision>
  <dcterms:created xsi:type="dcterms:W3CDTF">2021-03-22T01:07:00Z</dcterms:created>
  <dcterms:modified xsi:type="dcterms:W3CDTF">2021-03-22T01:46:00Z</dcterms:modified>
</cp:coreProperties>
</file>